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62364B" w:rsidP="000D130D">
      <w:pPr>
        <w:jc w:val="center"/>
        <w:rPr>
          <w:b/>
        </w:rPr>
      </w:pPr>
      <w:r w:rsidRPr="000D130D">
        <w:rPr>
          <w:b/>
        </w:rPr>
        <w:t>Forensic chemistry</w:t>
      </w: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RPr="00CF5F3F" w:rsidP="000D130D">
      <w:pPr>
        <w:jc w:val="center"/>
      </w:pPr>
      <w:r w:rsidRPr="00CF5F3F">
        <w:t>Name</w:t>
      </w:r>
    </w:p>
    <w:p w:rsidR="00CF5F3F" w:rsidRPr="00CF5F3F" w:rsidP="000D130D">
      <w:pPr>
        <w:jc w:val="center"/>
      </w:pPr>
      <w:r w:rsidRPr="00CF5F3F">
        <w:t>Institution of Affiliation</w:t>
      </w:r>
    </w:p>
    <w:p w:rsidR="00CF5F3F" w:rsidRPr="00CF5F3F" w:rsidP="000D130D">
      <w:pPr>
        <w:jc w:val="center"/>
      </w:pPr>
      <w:r w:rsidRPr="00CF5F3F">
        <w:t>Professor</w:t>
      </w:r>
    </w:p>
    <w:p w:rsidR="00CF5F3F" w:rsidRPr="00CF5F3F" w:rsidP="000D130D">
      <w:pPr>
        <w:jc w:val="center"/>
      </w:pPr>
      <w:r w:rsidRPr="00CF5F3F">
        <w:t>Date</w:t>
      </w: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P="000D130D">
      <w:pPr>
        <w:jc w:val="center"/>
        <w:rPr>
          <w:b/>
        </w:rPr>
      </w:pPr>
    </w:p>
    <w:p w:rsidR="00CF5F3F" w:rsidRPr="000D130D" w:rsidP="000D130D">
      <w:pPr>
        <w:jc w:val="center"/>
        <w:rPr>
          <w:b/>
        </w:rPr>
      </w:pPr>
      <w:r>
        <w:rPr>
          <w:b/>
        </w:rPr>
        <w:t xml:space="preserve">Forensic Chemistry </w:t>
      </w:r>
    </w:p>
    <w:p w:rsidR="0062364B" w:rsidRPr="000D130D">
      <w:pPr>
        <w:rPr>
          <w:b/>
        </w:rPr>
      </w:pPr>
      <w:r w:rsidRPr="000D130D">
        <w:rPr>
          <w:b/>
        </w:rPr>
        <w:t>Q1</w:t>
      </w:r>
    </w:p>
    <w:p w:rsidR="0062364B">
      <w:r>
        <w:t xml:space="preserve">Forensic science refers to the application of science in the administration of justice, like making investigations and providing evidence that science aided. </w:t>
      </w:r>
    </w:p>
    <w:p w:rsidR="0062364B" w:rsidRPr="000D130D">
      <w:pPr>
        <w:rPr>
          <w:b/>
        </w:rPr>
      </w:pPr>
      <w:r w:rsidRPr="000D130D">
        <w:rPr>
          <w:b/>
        </w:rPr>
        <w:t>Q2</w:t>
      </w:r>
    </w:p>
    <w:p w:rsidR="0062364B">
      <w:r>
        <w:t>It has eleven sections.</w:t>
      </w:r>
    </w:p>
    <w:p w:rsidR="00A911B7">
      <w:r>
        <w:t>It uses tools in making investigations at crime scenes</w:t>
      </w:r>
    </w:p>
    <w:p w:rsidR="00A911B7">
      <w:r>
        <w:t xml:space="preserve">It is hard to train as a forensic scientist </w:t>
      </w:r>
    </w:p>
    <w:p w:rsidR="00A911B7">
      <w:r>
        <w:t>Forensic science career pays very well</w:t>
      </w:r>
    </w:p>
    <w:p w:rsidR="00A911B7">
      <w:r>
        <w:t xml:space="preserve">The use of laboratory facilities in the investigation is </w:t>
      </w:r>
      <w:r>
        <w:t>critical in making and proving evidence against a case.</w:t>
      </w:r>
    </w:p>
    <w:p w:rsidR="00A911B7">
      <w:r>
        <w:t>The use of human materials and parts like hair, blood is key in coming up with evidence.</w:t>
      </w:r>
    </w:p>
    <w:p w:rsidR="00A911B7">
      <w:r>
        <w:t>DNA matching is an important part of the evidence investigation</w:t>
      </w:r>
    </w:p>
    <w:p w:rsidR="00A911B7">
      <w:r>
        <w:t>Forensic scientists form part of the investigating team in the police department</w:t>
      </w:r>
    </w:p>
    <w:p w:rsidR="00A911B7">
      <w:r>
        <w:t xml:space="preserve">Forensic evidence always </w:t>
      </w:r>
      <w:r w:rsidR="00775154">
        <w:t>comes</w:t>
      </w:r>
      <w:r>
        <w:t xml:space="preserve"> second as part of the evidence, while eye witness comes first.</w:t>
      </w:r>
    </w:p>
    <w:p w:rsidR="00775154">
      <w:r>
        <w:t>Fingerprint is an important part of forensic science</w:t>
      </w:r>
    </w:p>
    <w:p w:rsidR="00775154" w:rsidRPr="000D130D">
      <w:pPr>
        <w:rPr>
          <w:b/>
        </w:rPr>
      </w:pPr>
      <w:r w:rsidRPr="000D130D">
        <w:rPr>
          <w:b/>
        </w:rPr>
        <w:t>Q3</w:t>
      </w:r>
    </w:p>
    <w:p w:rsidR="00775154">
      <w:r>
        <w:t>It has six phases of the investigation process</w:t>
      </w:r>
    </w:p>
    <w:p w:rsidR="00775154">
      <w:r>
        <w:t>Forensic science has five steps in scene investigations</w:t>
      </w:r>
    </w:p>
    <w:p w:rsidR="0024421A">
      <w:r>
        <w:t>One has to go through schooling to be a forensic science investigator</w:t>
      </w:r>
    </w:p>
    <w:p w:rsidR="00A911B7">
      <w:r>
        <w:t xml:space="preserve">Most forensic scientists work with the government crime agencies </w:t>
      </w:r>
    </w:p>
    <w:p w:rsidR="0024421A">
      <w:r>
        <w:t>The branch was started by non-scientists</w:t>
      </w:r>
    </w:p>
    <w:p w:rsidR="0024421A">
      <w:r>
        <w:t>Cybercrime can be investigated through forensic science</w:t>
      </w:r>
    </w:p>
    <w:p w:rsidR="0024421A" w:rsidRPr="000D130D">
      <w:pPr>
        <w:rPr>
          <w:b/>
        </w:rPr>
      </w:pPr>
      <w:r w:rsidRPr="000D130D">
        <w:rPr>
          <w:b/>
        </w:rPr>
        <w:t>Q4</w:t>
      </w:r>
    </w:p>
    <w:p w:rsidR="0024421A">
      <w:r>
        <w:t>Where do forensic science evidence categorized?</w:t>
      </w:r>
    </w:p>
    <w:p w:rsidR="0024421A">
      <w:r>
        <w:t>What are the qualifications of a forensic scientist?</w:t>
      </w:r>
    </w:p>
    <w:p w:rsidR="0024421A">
      <w:r>
        <w:t>What tools does a forensic scientist require when carrying out an investigation?</w:t>
      </w:r>
    </w:p>
    <w:p w:rsidR="0024421A" w:rsidRPr="000D130D">
      <w:pPr>
        <w:rPr>
          <w:b/>
        </w:rPr>
      </w:pPr>
      <w:r w:rsidRPr="000D130D">
        <w:rPr>
          <w:b/>
        </w:rPr>
        <w:t>Q5</w:t>
      </w:r>
    </w:p>
    <w:p w:rsidR="0024421A">
      <w:r>
        <w:t xml:space="preserve">It requires patience when doing analyses </w:t>
      </w:r>
    </w:p>
    <w:p w:rsidR="000D130D">
      <w:r>
        <w:t xml:space="preserve">One has to be able to work well in a team as teamwork is </w:t>
      </w:r>
      <w:r>
        <w:t>key</w:t>
      </w:r>
    </w:p>
    <w:p w:rsidR="000D130D">
      <w:r>
        <w:t>Uses different techniques when analyzing evidence</w:t>
      </w:r>
    </w:p>
    <w:p w:rsidR="000D130D">
      <w:r>
        <w:t>There are different types of forensic experts depending on training expertise</w:t>
      </w:r>
    </w:p>
    <w:p w:rsidR="000D130D">
      <w:r>
        <w:t>Forensic is part of criminology</w:t>
      </w:r>
    </w:p>
    <w:p w:rsidR="000D130D" w:rsidRPr="00046548">
      <w:pPr>
        <w:rPr>
          <w:b/>
        </w:rPr>
      </w:pPr>
      <w:r w:rsidRPr="00046548">
        <w:rPr>
          <w:b/>
        </w:rPr>
        <w:t>Q6</w:t>
      </w:r>
    </w:p>
    <w:p w:rsidR="000D130D">
      <w:r>
        <w:t>I would like to know how evidence is collected and the whole process of analysis to reach a conclusion concerning the perpetrator of a crime.</w:t>
      </w:r>
    </w:p>
    <w:p w:rsidR="00BB45CA" w:rsidRPr="00CF5F3F">
      <w:pPr>
        <w:rPr>
          <w:b/>
        </w:rPr>
      </w:pPr>
      <w:r w:rsidRPr="00CF5F3F">
        <w:rPr>
          <w:b/>
        </w:rPr>
        <w:t>Q7</w:t>
      </w:r>
    </w:p>
    <w:p w:rsidR="00BB45CA">
      <w:r>
        <w:t xml:space="preserve">What an expert witness is </w:t>
      </w:r>
    </w:p>
    <w:p w:rsidR="00BB45CA">
      <w:r>
        <w:t>Methods of crime scene recording</w:t>
      </w:r>
    </w:p>
    <w:p w:rsidR="00BB45CA">
      <w:r>
        <w:t xml:space="preserve">Druggist fold </w:t>
      </w:r>
    </w:p>
    <w:p w:rsidR="00BB45CA">
      <w:r>
        <w:t xml:space="preserve">Forensic accounting </w:t>
      </w:r>
    </w:p>
    <w:p w:rsidR="00CF30EE">
      <w:r>
        <w:t>Admissible evidence</w:t>
      </w:r>
    </w:p>
    <w:p w:rsidR="00046548"/>
    <w:p w:rsidR="00CF30EE">
      <w:r w:rsidRPr="00CF30EE">
        <w:t>Watch the attached video about NIST.  Then answer the following in complete sentences:</w:t>
      </w:r>
    </w:p>
    <w:p w:rsidR="00CF30EE" w:rsidRPr="00CF5F3F">
      <w:pPr>
        <w:rPr>
          <w:b/>
        </w:rPr>
      </w:pPr>
      <w:r w:rsidRPr="00CF5F3F">
        <w:rPr>
          <w:b/>
        </w:rPr>
        <w:t>Q1</w:t>
      </w:r>
    </w:p>
    <w:p w:rsidR="00CF30EE">
      <w:r>
        <w:t>It refers</w:t>
      </w:r>
      <w:r>
        <w:t xml:space="preserve"> to the </w:t>
      </w:r>
      <w:r>
        <w:t>SRM for the drugs of abuse in the human hair code, and it is certified as 6.</w:t>
      </w:r>
    </w:p>
    <w:p w:rsidR="00640C68" w:rsidRPr="00CF5F3F">
      <w:pPr>
        <w:rPr>
          <w:b/>
        </w:rPr>
      </w:pPr>
      <w:r w:rsidRPr="00CF5F3F">
        <w:rPr>
          <w:b/>
        </w:rPr>
        <w:t>Q2</w:t>
      </w:r>
    </w:p>
    <w:p w:rsidR="00640C68">
      <w:r>
        <w:t>Titrimetry</w:t>
      </w:r>
      <w:r>
        <w:t xml:space="preserve"> </w:t>
      </w:r>
    </w:p>
    <w:p w:rsidR="005B4DDF">
      <w:r>
        <w:t xml:space="preserve">Spectrometry </w:t>
      </w:r>
    </w:p>
    <w:p w:rsidR="005B4DDF" w:rsidRPr="00CF5F3F">
      <w:pPr>
        <w:rPr>
          <w:b/>
        </w:rPr>
      </w:pPr>
      <w:r w:rsidRPr="00CF5F3F">
        <w:rPr>
          <w:b/>
        </w:rPr>
        <w:t>Q3</w:t>
      </w:r>
    </w:p>
    <w:p w:rsidR="005B4DDF">
      <w:r>
        <w:t>It is used to monitor and meet the standards that have been set by the metrological community regarding gaseous products and environmental pollution prevention.</w:t>
      </w:r>
    </w:p>
    <w:p w:rsidR="005B4DDF" w:rsidRPr="00CF5F3F">
      <w:pPr>
        <w:rPr>
          <w:b/>
        </w:rPr>
      </w:pPr>
      <w:r w:rsidRPr="00CF5F3F">
        <w:rPr>
          <w:b/>
        </w:rPr>
        <w:t>Q4</w:t>
      </w:r>
    </w:p>
    <w:p w:rsidR="005B4DDF">
      <w:r>
        <w:t xml:space="preserve">Evaluation of quality control </w:t>
      </w:r>
      <w:r w:rsidR="00CF5F3F">
        <w:t xml:space="preserve">and quality assurance protocols to see if the quality has been met and what were the challenges faced, and the possible solutions to such challenges. </w:t>
      </w:r>
    </w:p>
    <w:p w:rsidR="00CF5F3F" w:rsidRPr="00CF5F3F">
      <w:pPr>
        <w:rPr>
          <w:b/>
        </w:rPr>
      </w:pPr>
      <w:r w:rsidRPr="00CF5F3F">
        <w:rPr>
          <w:b/>
        </w:rPr>
        <w:t>Q5</w:t>
      </w:r>
    </w:p>
    <w:p w:rsidR="00CF5F3F">
      <w:r>
        <w:t xml:space="preserve">NIST allows chemical compound data to be readily available by ensuring that such data is compiled and distributed through standard reference data programs in the NIST Chemistry </w:t>
      </w:r>
      <w:r>
        <w:t>WebBook</w:t>
      </w:r>
      <w:r>
        <w:t xml:space="preserve"> platform</w:t>
      </w:r>
      <w:r w:rsidR="00046548">
        <w:t xml:space="preserve"> (</w:t>
      </w:r>
      <w:hyperlink r:id="rId4" w:history="1">
        <w:r w:rsidRPr="00570C4A" w:rsidR="00046548">
          <w:rPr>
            <w:rStyle w:val="Hyperlink"/>
          </w:rPr>
          <w:t>https://www.nist.gov/</w:t>
        </w:r>
      </w:hyperlink>
      <w:r w:rsidR="00046548">
        <w:t>)</w:t>
      </w:r>
      <w:r>
        <w:t xml:space="preserve">. </w:t>
      </w:r>
    </w:p>
    <w:p w:rsidR="00046548">
      <w:pPr>
        <w:rPr>
          <w:b/>
        </w:rPr>
      </w:pPr>
    </w:p>
    <w:p w:rsidR="00046548">
      <w:pPr>
        <w:rPr>
          <w:b/>
        </w:rPr>
      </w:pPr>
    </w:p>
    <w:p w:rsidR="00046548">
      <w:pPr>
        <w:rPr>
          <w:b/>
        </w:rPr>
      </w:pPr>
    </w:p>
    <w:p w:rsidR="00046548">
      <w:pPr>
        <w:rPr>
          <w:b/>
        </w:rPr>
      </w:pPr>
    </w:p>
    <w:p w:rsidR="00046548">
      <w:pPr>
        <w:rPr>
          <w:b/>
        </w:rPr>
      </w:pPr>
    </w:p>
    <w:p w:rsidR="00046548">
      <w:pPr>
        <w:rPr>
          <w:b/>
        </w:rPr>
      </w:pPr>
    </w:p>
    <w:p w:rsidR="00046548">
      <w:pPr>
        <w:rPr>
          <w:b/>
        </w:rPr>
      </w:pPr>
    </w:p>
    <w:p w:rsidR="00046548">
      <w:pPr>
        <w:rPr>
          <w:b/>
        </w:rPr>
      </w:pPr>
    </w:p>
    <w:p w:rsidR="00046548">
      <w:pPr>
        <w:rPr>
          <w:b/>
        </w:rPr>
      </w:pPr>
    </w:p>
    <w:p w:rsidR="00335B1E">
      <w:pPr>
        <w:rPr>
          <w:b/>
        </w:rPr>
      </w:pPr>
      <w:bookmarkStart w:id="0" w:name="_GoBack"/>
      <w:bookmarkEnd w:id="0"/>
    </w:p>
    <w:p w:rsidR="00CF5F3F" w:rsidRPr="00046548" w:rsidP="00046548">
      <w:pPr>
        <w:jc w:val="center"/>
        <w:rPr>
          <w:b/>
        </w:rPr>
      </w:pPr>
      <w:r w:rsidRPr="00046548">
        <w:rPr>
          <w:b/>
        </w:rPr>
        <w:t>References</w:t>
      </w:r>
    </w:p>
    <w:p w:rsidR="00CF5F3F">
      <w:hyperlink r:id="rId4" w:history="1">
        <w:r w:rsidRPr="00570C4A">
          <w:rPr>
            <w:rStyle w:val="Hyperlink"/>
          </w:rPr>
          <w:t>https://www.nist.gov/</w:t>
        </w:r>
      </w:hyperlink>
    </w:p>
    <w:p w:rsidR="00046548"/>
    <w:p w:rsidR="00CF5F3F"/>
    <w:p w:rsidR="00640C68"/>
    <w:p w:rsidR="000D130D"/>
    <w:p w:rsidR="000D130D"/>
    <w:p w:rsidR="0024421A"/>
    <w:p w:rsidR="0024421A"/>
    <w:p w:rsidR="0024421A"/>
    <w:p w:rsidR="00A911B7"/>
    <w:p w:rsidR="00A911B7"/>
    <w:p w:rsidR="0062364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4B"/>
    <w:rsid w:val="00003CCB"/>
    <w:rsid w:val="00046548"/>
    <w:rsid w:val="000D130D"/>
    <w:rsid w:val="0024421A"/>
    <w:rsid w:val="00335B1E"/>
    <w:rsid w:val="00570C4A"/>
    <w:rsid w:val="005B4DDF"/>
    <w:rsid w:val="0062364B"/>
    <w:rsid w:val="00640C68"/>
    <w:rsid w:val="00775154"/>
    <w:rsid w:val="00A911B7"/>
    <w:rsid w:val="00BB45CA"/>
    <w:rsid w:val="00CF30EE"/>
    <w:rsid w:val="00CF5F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ist.gov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Kamande</dc:creator>
  <cp:lastModifiedBy>Kamande</cp:lastModifiedBy>
  <cp:revision>9</cp:revision>
  <dcterms:created xsi:type="dcterms:W3CDTF">2021-05-12T20:36:00Z</dcterms:created>
  <dcterms:modified xsi:type="dcterms:W3CDTF">2021-05-12T22:08:00Z</dcterms:modified>
</cp:coreProperties>
</file>